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870" w:rsidRDefault="00F27870" w:rsidP="00A56666">
      <w:pPr>
        <w:pStyle w:val="AralkYok"/>
        <w:rPr>
          <w:rFonts w:ascii="Times New Roman" w:hAnsi="Times New Roman" w:cs="Times New Roman"/>
          <w:sz w:val="24"/>
          <w:szCs w:val="24"/>
        </w:rPr>
      </w:pPr>
    </w:p>
    <w:tbl>
      <w:tblPr>
        <w:tblStyle w:val="TabloKlavuzu"/>
        <w:tblW w:w="9322" w:type="dxa"/>
        <w:tblLayout w:type="fixed"/>
        <w:tblLook w:val="04A0" w:firstRow="1" w:lastRow="0" w:firstColumn="1" w:lastColumn="0" w:noHBand="0" w:noVBand="1"/>
      </w:tblPr>
      <w:tblGrid>
        <w:gridCol w:w="1101"/>
        <w:gridCol w:w="1275"/>
        <w:gridCol w:w="6946"/>
      </w:tblGrid>
      <w:tr w:rsidR="00166EDE" w:rsidTr="00B50451">
        <w:trPr>
          <w:trHeight w:val="131"/>
        </w:trPr>
        <w:tc>
          <w:tcPr>
            <w:tcW w:w="1101" w:type="dxa"/>
            <w:vAlign w:val="center"/>
          </w:tcPr>
          <w:p w:rsidR="00166EDE" w:rsidRPr="00166EDE" w:rsidRDefault="00166EDE" w:rsidP="00AC6B6C">
            <w:pPr>
              <w:jc w:val="both"/>
              <w:rPr>
                <w:b/>
                <w:sz w:val="20"/>
                <w:szCs w:val="20"/>
              </w:rPr>
            </w:pPr>
            <w:r w:rsidRPr="00166EDE">
              <w:rPr>
                <w:b/>
                <w:sz w:val="20"/>
                <w:szCs w:val="20"/>
              </w:rPr>
              <w:t>KARAR NO</w:t>
            </w:r>
          </w:p>
        </w:tc>
        <w:tc>
          <w:tcPr>
            <w:tcW w:w="1275" w:type="dxa"/>
            <w:vAlign w:val="center"/>
          </w:tcPr>
          <w:p w:rsidR="00166EDE" w:rsidRPr="00166EDE" w:rsidRDefault="00166EDE" w:rsidP="00AC6B6C">
            <w:pPr>
              <w:jc w:val="both"/>
              <w:rPr>
                <w:b/>
                <w:sz w:val="20"/>
                <w:szCs w:val="20"/>
              </w:rPr>
            </w:pPr>
            <w:r w:rsidRPr="00166EDE">
              <w:rPr>
                <w:b/>
                <w:sz w:val="20"/>
                <w:szCs w:val="20"/>
              </w:rPr>
              <w:t>KARAR TARİHİ</w:t>
            </w:r>
          </w:p>
        </w:tc>
        <w:tc>
          <w:tcPr>
            <w:tcW w:w="6946" w:type="dxa"/>
          </w:tcPr>
          <w:p w:rsidR="00166EDE" w:rsidRPr="00166EDE" w:rsidRDefault="00166EDE" w:rsidP="00AC6B6C">
            <w:pPr>
              <w:jc w:val="center"/>
              <w:rPr>
                <w:b/>
                <w:sz w:val="20"/>
                <w:szCs w:val="20"/>
              </w:rPr>
            </w:pPr>
          </w:p>
          <w:p w:rsidR="00166EDE" w:rsidRPr="00166EDE" w:rsidRDefault="00166EDE" w:rsidP="00AC6B6C">
            <w:pPr>
              <w:jc w:val="center"/>
              <w:rPr>
                <w:b/>
                <w:sz w:val="20"/>
                <w:szCs w:val="20"/>
              </w:rPr>
            </w:pPr>
            <w:r w:rsidRPr="00166EDE">
              <w:rPr>
                <w:b/>
                <w:sz w:val="20"/>
                <w:szCs w:val="20"/>
              </w:rPr>
              <w:t>KARARIN KONUSU</w:t>
            </w:r>
          </w:p>
        </w:tc>
      </w:tr>
      <w:tr w:rsidR="00166EDE" w:rsidTr="00B50451">
        <w:trPr>
          <w:trHeight w:val="131"/>
        </w:trPr>
        <w:tc>
          <w:tcPr>
            <w:tcW w:w="1101" w:type="dxa"/>
          </w:tcPr>
          <w:p w:rsidR="00166EDE" w:rsidRDefault="00AC6B6C" w:rsidP="005F367E">
            <w:pPr>
              <w:jc w:val="both"/>
            </w:pPr>
            <w:r>
              <w:t>78</w:t>
            </w:r>
          </w:p>
        </w:tc>
        <w:tc>
          <w:tcPr>
            <w:tcW w:w="1275" w:type="dxa"/>
          </w:tcPr>
          <w:p w:rsidR="00166EDE" w:rsidRDefault="00AC6B6C" w:rsidP="005F367E">
            <w:pPr>
              <w:jc w:val="both"/>
            </w:pPr>
            <w:r>
              <w:t>05.06.2026</w:t>
            </w:r>
          </w:p>
        </w:tc>
        <w:tc>
          <w:tcPr>
            <w:tcW w:w="6946" w:type="dxa"/>
          </w:tcPr>
          <w:p w:rsidR="00166EDE" w:rsidRPr="00AC6B6C" w:rsidRDefault="00AC6B6C" w:rsidP="00AC6B6C">
            <w:pPr>
              <w:rPr>
                <w:sz w:val="24"/>
                <w:szCs w:val="24"/>
              </w:rPr>
            </w:pPr>
            <w:r w:rsidRPr="00AC6B6C">
              <w:rPr>
                <w:sz w:val="24"/>
                <w:szCs w:val="24"/>
              </w:rPr>
              <w:t>Gündemin birinci maddesine geçildi; 08.05.2026 tarihli meclis tutanak özeti görüşülerek oybirliği ile kabul edildi.</w:t>
            </w:r>
            <w:r w:rsidR="00166EDE" w:rsidRPr="00AC6B6C">
              <w:rPr>
                <w:b/>
                <w:sz w:val="24"/>
                <w:szCs w:val="24"/>
              </w:rPr>
              <w:t xml:space="preserve">(Gündem </w:t>
            </w:r>
            <w:proofErr w:type="spellStart"/>
            <w:proofErr w:type="gramStart"/>
            <w:r w:rsidR="00166EDE" w:rsidRPr="00AC6B6C">
              <w:rPr>
                <w:b/>
                <w:sz w:val="24"/>
                <w:szCs w:val="24"/>
              </w:rPr>
              <w:t>no</w:t>
            </w:r>
            <w:proofErr w:type="spellEnd"/>
            <w:r w:rsidR="00166EDE" w:rsidRPr="00AC6B6C">
              <w:rPr>
                <w:b/>
                <w:sz w:val="24"/>
                <w:szCs w:val="24"/>
              </w:rPr>
              <w:t xml:space="preserve"> :1</w:t>
            </w:r>
            <w:proofErr w:type="gramEnd"/>
            <w:r w:rsidR="00166EDE" w:rsidRPr="00AC6B6C">
              <w:rPr>
                <w:b/>
                <w:sz w:val="24"/>
                <w:szCs w:val="24"/>
              </w:rPr>
              <w:t>)</w:t>
            </w:r>
          </w:p>
        </w:tc>
      </w:tr>
      <w:tr w:rsidR="00166EDE" w:rsidTr="00B50451">
        <w:trPr>
          <w:trHeight w:val="131"/>
        </w:trPr>
        <w:tc>
          <w:tcPr>
            <w:tcW w:w="1101" w:type="dxa"/>
          </w:tcPr>
          <w:p w:rsidR="00166EDE" w:rsidRDefault="00AC6B6C" w:rsidP="005F367E">
            <w:pPr>
              <w:jc w:val="both"/>
            </w:pPr>
            <w:r>
              <w:t>79</w:t>
            </w:r>
          </w:p>
        </w:tc>
        <w:tc>
          <w:tcPr>
            <w:tcW w:w="1275" w:type="dxa"/>
          </w:tcPr>
          <w:p w:rsidR="00166EDE" w:rsidRDefault="00AC6B6C" w:rsidP="005F367E">
            <w:pPr>
              <w:jc w:val="both"/>
            </w:pPr>
            <w:r>
              <w:t>05.06.2026</w:t>
            </w:r>
          </w:p>
        </w:tc>
        <w:tc>
          <w:tcPr>
            <w:tcW w:w="6946" w:type="dxa"/>
          </w:tcPr>
          <w:p w:rsidR="00AC6B6C" w:rsidRPr="00AC6B6C" w:rsidRDefault="00AC6B6C" w:rsidP="00AC6B6C">
            <w:pPr>
              <w:jc w:val="both"/>
              <w:rPr>
                <w:sz w:val="24"/>
                <w:szCs w:val="24"/>
              </w:rPr>
            </w:pPr>
            <w:r w:rsidRPr="00AC6B6C">
              <w:rPr>
                <w:sz w:val="24"/>
                <w:szCs w:val="24"/>
              </w:rPr>
              <w:t xml:space="preserve">Gündemin ikinci maddesine geçildi; </w:t>
            </w:r>
            <w:r w:rsidRPr="00AC6B6C">
              <w:rPr>
                <w:sz w:val="24"/>
                <w:szCs w:val="24"/>
              </w:rPr>
              <w:tab/>
              <w:t>08.05.2026 tarih ve 68 sayılı meclis kararı ile İmar, Hukuk ve Plan Bütçe Komisyonlarına havale edilen inşaat ruhsat harçlarının yeniden değerlendirilmesi ile ilgili komisyon raporunun görüşülmesi maddesi gereğince komisyon raporu okundu.</w:t>
            </w:r>
          </w:p>
          <w:p w:rsidR="00AC6B6C" w:rsidRPr="00AC6B6C" w:rsidRDefault="00AC6B6C" w:rsidP="00AC6B6C">
            <w:pPr>
              <w:jc w:val="both"/>
              <w:rPr>
                <w:sz w:val="24"/>
                <w:szCs w:val="24"/>
              </w:rPr>
            </w:pPr>
            <w:r w:rsidRPr="00AC6B6C">
              <w:rPr>
                <w:sz w:val="24"/>
                <w:szCs w:val="24"/>
              </w:rPr>
              <w:t xml:space="preserve">KOMİSYON KARARI </w:t>
            </w:r>
          </w:p>
          <w:p w:rsidR="00AC6B6C" w:rsidRPr="00AC6B6C" w:rsidRDefault="00AC6B6C" w:rsidP="00AC6B6C">
            <w:pPr>
              <w:jc w:val="both"/>
              <w:rPr>
                <w:sz w:val="24"/>
                <w:szCs w:val="24"/>
              </w:rPr>
            </w:pPr>
            <w:r w:rsidRPr="00AC6B6C">
              <w:rPr>
                <w:sz w:val="24"/>
                <w:szCs w:val="24"/>
              </w:rPr>
              <w:t>İlçemiz 06 Şubat 2023tarihinde meydana gelen depremler sonrasında yeniden yapılanma sürecinde bulunduğu, ruhsatlı yapılaşmanın teşvik edilmesinin ve kaçak yapılaşmanın önlenmesinin kamu yararı bakımından önem arz ettiği değerlendirilmiştir. Bununla birlikte, inşaat ruhsat harçları ile ilgili olarak yapılması düşünülen düzenlemenin belediyenin gelir dengesi, bütçe bütünlüğü ve mali planlaması üzerindeki etkilerinin de dikkate alınması gerektiği kanaatine varılmıştır.</w:t>
            </w:r>
          </w:p>
          <w:p w:rsidR="00AC6B6C" w:rsidRPr="00AC6B6C" w:rsidRDefault="00AC6B6C" w:rsidP="00AC6B6C">
            <w:pPr>
              <w:jc w:val="both"/>
              <w:rPr>
                <w:sz w:val="24"/>
                <w:szCs w:val="24"/>
              </w:rPr>
            </w:pPr>
            <w:r w:rsidRPr="00AC6B6C">
              <w:rPr>
                <w:sz w:val="24"/>
                <w:szCs w:val="24"/>
              </w:rPr>
              <w:t xml:space="preserve">Komisyonlarımızca yapılan değerlendirmede; mali yılın devam etmekte olması, bütçe ve gelir gerçekleşmelerin sağlıklı şekilde değerlendirilebilmesi, uygulama birliğinin korunması ve </w:t>
            </w:r>
            <w:proofErr w:type="gramStart"/>
            <w:r w:rsidRPr="00AC6B6C">
              <w:rPr>
                <w:sz w:val="24"/>
                <w:szCs w:val="24"/>
              </w:rPr>
              <w:t>mali  planlamanın</w:t>
            </w:r>
            <w:proofErr w:type="gramEnd"/>
            <w:r w:rsidRPr="00AC6B6C">
              <w:rPr>
                <w:sz w:val="24"/>
                <w:szCs w:val="24"/>
              </w:rPr>
              <w:t xml:space="preserve"> bütüncül bir şekilde yürütülebilmesi hususları dikkate alınarak, söz konusu talebin 2027 mali yılı bütçesi ve gelir tarifelerinin görüşüleceği dönemde yeniden değerlendirilmesinin daha uygun olacağı kanaatine varılmıştır. </w:t>
            </w:r>
          </w:p>
          <w:p w:rsidR="00AC6B6C" w:rsidRPr="00AC6B6C" w:rsidRDefault="00AC6B6C" w:rsidP="00AC6B6C">
            <w:pPr>
              <w:jc w:val="both"/>
              <w:rPr>
                <w:sz w:val="24"/>
                <w:szCs w:val="24"/>
              </w:rPr>
            </w:pPr>
            <w:r w:rsidRPr="00AC6B6C">
              <w:rPr>
                <w:sz w:val="24"/>
                <w:szCs w:val="24"/>
              </w:rPr>
              <w:t xml:space="preserve">Bu nedenle; inşaat ruhsat harçlarının yeniden değerlendirilmesine ilişkin talebin, 2027 mali yılı bütçesi ve gelir tarifeleri </w:t>
            </w:r>
            <w:proofErr w:type="gramStart"/>
            <w:r w:rsidRPr="00AC6B6C">
              <w:rPr>
                <w:sz w:val="24"/>
                <w:szCs w:val="24"/>
              </w:rPr>
              <w:t>görüşmeleri  kapsamında</w:t>
            </w:r>
            <w:proofErr w:type="gramEnd"/>
            <w:r w:rsidRPr="00AC6B6C">
              <w:rPr>
                <w:sz w:val="24"/>
                <w:szCs w:val="24"/>
              </w:rPr>
              <w:t xml:space="preserve"> değerlendirilmek üzere ilgili birimlerce gerekli hazırlıkların yapılmasına ve konunun söz konusu dönemde yeniden görüşülmesine oybirliği ile karar verilmiştir. </w:t>
            </w:r>
          </w:p>
          <w:p w:rsidR="00166EDE" w:rsidRPr="00AC6B6C" w:rsidRDefault="00AC6B6C" w:rsidP="00AC6B6C">
            <w:pPr>
              <w:jc w:val="both"/>
              <w:rPr>
                <w:sz w:val="24"/>
                <w:szCs w:val="24"/>
              </w:rPr>
            </w:pPr>
            <w:r w:rsidRPr="00AC6B6C">
              <w:rPr>
                <w:sz w:val="24"/>
                <w:szCs w:val="24"/>
              </w:rPr>
              <w:t xml:space="preserve"> KARAR: Meclisçe yapılan müzakereler neticesinde; Hukuk, İmar ve Plan Bütçe Komisyonlarının ortak aldıkları raporun olduğu gibi kabul edilmesine oy birliği ile kabul edildi</w:t>
            </w:r>
            <w:proofErr w:type="gramStart"/>
            <w:r w:rsidRPr="00AC6B6C">
              <w:rPr>
                <w:sz w:val="24"/>
                <w:szCs w:val="24"/>
              </w:rPr>
              <w:t>.</w:t>
            </w:r>
            <w:r w:rsidR="0045063F" w:rsidRPr="00AC6B6C">
              <w:rPr>
                <w:sz w:val="24"/>
                <w:szCs w:val="24"/>
              </w:rPr>
              <w:t>.</w:t>
            </w:r>
            <w:proofErr w:type="gramEnd"/>
            <w:r w:rsidR="00166EDE" w:rsidRPr="00AC6B6C">
              <w:rPr>
                <w:b/>
                <w:sz w:val="24"/>
                <w:szCs w:val="24"/>
              </w:rPr>
              <w:t xml:space="preserve">(Gündem </w:t>
            </w:r>
            <w:proofErr w:type="spellStart"/>
            <w:r w:rsidR="00166EDE" w:rsidRPr="00AC6B6C">
              <w:rPr>
                <w:b/>
                <w:sz w:val="24"/>
                <w:szCs w:val="24"/>
              </w:rPr>
              <w:t>no</w:t>
            </w:r>
            <w:proofErr w:type="spellEnd"/>
            <w:r w:rsidR="00166EDE" w:rsidRPr="00AC6B6C">
              <w:rPr>
                <w:b/>
                <w:sz w:val="24"/>
                <w:szCs w:val="24"/>
              </w:rPr>
              <w:t xml:space="preserve"> :2)</w:t>
            </w:r>
          </w:p>
        </w:tc>
      </w:tr>
      <w:tr w:rsidR="00BA125F" w:rsidTr="00B50451">
        <w:trPr>
          <w:trHeight w:val="131"/>
        </w:trPr>
        <w:tc>
          <w:tcPr>
            <w:tcW w:w="1101" w:type="dxa"/>
          </w:tcPr>
          <w:p w:rsidR="00BA125F" w:rsidRDefault="00AC6B6C" w:rsidP="005F367E">
            <w:pPr>
              <w:jc w:val="both"/>
            </w:pPr>
            <w:r>
              <w:t>80</w:t>
            </w:r>
          </w:p>
        </w:tc>
        <w:tc>
          <w:tcPr>
            <w:tcW w:w="1275" w:type="dxa"/>
          </w:tcPr>
          <w:p w:rsidR="00BA125F" w:rsidRDefault="00AC6B6C" w:rsidP="005F367E">
            <w:pPr>
              <w:jc w:val="both"/>
            </w:pPr>
            <w:r>
              <w:t>05.06.2026</w:t>
            </w:r>
          </w:p>
        </w:tc>
        <w:tc>
          <w:tcPr>
            <w:tcW w:w="6946" w:type="dxa"/>
          </w:tcPr>
          <w:p w:rsidR="00BA125F" w:rsidRPr="00AC6B6C" w:rsidRDefault="00AC6B6C" w:rsidP="0045063F">
            <w:pPr>
              <w:jc w:val="both"/>
              <w:rPr>
                <w:sz w:val="24"/>
                <w:szCs w:val="24"/>
              </w:rPr>
            </w:pPr>
            <w:r w:rsidRPr="00AC6B6C">
              <w:rPr>
                <w:sz w:val="24"/>
                <w:szCs w:val="24"/>
              </w:rPr>
              <w:t xml:space="preserve">Gündemin üçüncü maddesine geçildi;  08.05.2026 tarih ve 71 sayılı meclis kararı ile imar komisyonuna havale edilen; ilçemiz Yeni Mahalle 1325 ada 439 </w:t>
            </w:r>
            <w:proofErr w:type="spellStart"/>
            <w:r w:rsidRPr="00AC6B6C">
              <w:rPr>
                <w:sz w:val="24"/>
                <w:szCs w:val="24"/>
              </w:rPr>
              <w:t>nolu</w:t>
            </w:r>
            <w:proofErr w:type="spellEnd"/>
            <w:r w:rsidRPr="00AC6B6C">
              <w:rPr>
                <w:sz w:val="24"/>
                <w:szCs w:val="24"/>
              </w:rPr>
              <w:t xml:space="preserve"> parselde 7 metre genişliğinde yol ihdası ve mevcut imar yolunun kaydırılması amacı ile hazırlanan 1/1000 ölçekli uygulama imar plan değişiklik </w:t>
            </w:r>
            <w:proofErr w:type="gramStart"/>
            <w:r w:rsidRPr="00AC6B6C">
              <w:rPr>
                <w:sz w:val="24"/>
                <w:szCs w:val="24"/>
              </w:rPr>
              <w:t>dosyası  ile</w:t>
            </w:r>
            <w:proofErr w:type="gramEnd"/>
            <w:r w:rsidRPr="00AC6B6C">
              <w:rPr>
                <w:sz w:val="24"/>
                <w:szCs w:val="24"/>
              </w:rPr>
              <w:t xml:space="preserve"> ilgili komisyon raporu tamamlanmadığı için dosyanın bir sonraki meclis toplantısında görüşülmesine  oy birliği ile kabul edildi</w:t>
            </w:r>
            <w:r w:rsidR="0045063F" w:rsidRPr="00AC6B6C">
              <w:rPr>
                <w:sz w:val="24"/>
                <w:szCs w:val="24"/>
              </w:rPr>
              <w:t>.</w:t>
            </w:r>
            <w:r w:rsidR="00736315" w:rsidRPr="00AC6B6C">
              <w:rPr>
                <w:b/>
                <w:sz w:val="24"/>
                <w:szCs w:val="24"/>
              </w:rPr>
              <w:t xml:space="preserve"> (Gündem </w:t>
            </w:r>
            <w:proofErr w:type="spellStart"/>
            <w:proofErr w:type="gramStart"/>
            <w:r w:rsidR="00736315" w:rsidRPr="00AC6B6C">
              <w:rPr>
                <w:b/>
                <w:sz w:val="24"/>
                <w:szCs w:val="24"/>
              </w:rPr>
              <w:t>no</w:t>
            </w:r>
            <w:proofErr w:type="spellEnd"/>
            <w:r w:rsidR="00736315" w:rsidRPr="00AC6B6C">
              <w:rPr>
                <w:b/>
                <w:sz w:val="24"/>
                <w:szCs w:val="24"/>
              </w:rPr>
              <w:t xml:space="preserve"> :3</w:t>
            </w:r>
            <w:proofErr w:type="gramEnd"/>
            <w:r w:rsidR="00736315" w:rsidRPr="00AC6B6C">
              <w:rPr>
                <w:b/>
                <w:sz w:val="24"/>
                <w:szCs w:val="24"/>
              </w:rPr>
              <w:t>)</w:t>
            </w:r>
          </w:p>
        </w:tc>
      </w:tr>
      <w:tr w:rsidR="00BA125F" w:rsidTr="00B50451">
        <w:trPr>
          <w:trHeight w:val="131"/>
        </w:trPr>
        <w:tc>
          <w:tcPr>
            <w:tcW w:w="1101" w:type="dxa"/>
          </w:tcPr>
          <w:p w:rsidR="00BA125F" w:rsidRDefault="00AC6B6C" w:rsidP="005F367E">
            <w:pPr>
              <w:jc w:val="both"/>
            </w:pPr>
            <w:r>
              <w:t>81</w:t>
            </w:r>
          </w:p>
        </w:tc>
        <w:tc>
          <w:tcPr>
            <w:tcW w:w="1275" w:type="dxa"/>
          </w:tcPr>
          <w:p w:rsidR="00BA125F" w:rsidRDefault="00AC6B6C" w:rsidP="005F367E">
            <w:pPr>
              <w:jc w:val="both"/>
            </w:pPr>
            <w:r>
              <w:t>05.06.2026</w:t>
            </w:r>
          </w:p>
        </w:tc>
        <w:tc>
          <w:tcPr>
            <w:tcW w:w="6946" w:type="dxa"/>
          </w:tcPr>
          <w:p w:rsidR="00AC6B6C" w:rsidRPr="00AC6B6C" w:rsidRDefault="00AC6B6C" w:rsidP="00AC6B6C">
            <w:pPr>
              <w:ind w:hanging="32"/>
              <w:jc w:val="both"/>
              <w:rPr>
                <w:sz w:val="24"/>
                <w:szCs w:val="24"/>
              </w:rPr>
            </w:pPr>
            <w:r w:rsidRPr="00AC6B6C">
              <w:rPr>
                <w:sz w:val="24"/>
                <w:szCs w:val="24"/>
              </w:rPr>
              <w:t xml:space="preserve">Gündemin dördüncü maddesine geçildi; 08.05.2026 tarih ve 72 sayılı meclis kararı ile imar komisyonuna havale edilen;  ilçemiz Deniz Mahallesi 653 ada 26 </w:t>
            </w:r>
            <w:proofErr w:type="spellStart"/>
            <w:r w:rsidRPr="00AC6B6C">
              <w:rPr>
                <w:sz w:val="24"/>
                <w:szCs w:val="24"/>
              </w:rPr>
              <w:t>nolu</w:t>
            </w:r>
            <w:proofErr w:type="spellEnd"/>
            <w:r w:rsidRPr="00AC6B6C">
              <w:rPr>
                <w:sz w:val="24"/>
                <w:szCs w:val="24"/>
              </w:rPr>
              <w:t xml:space="preserve"> parselin kuzeyinde 1 adet trafo binası yerinin tesis edilebilmesi amacı ile hazırlanan 1/1000 ölçekli uygulama imar plan değişiklik dosyasının ile ilgili </w:t>
            </w:r>
            <w:proofErr w:type="gramStart"/>
            <w:r w:rsidRPr="00AC6B6C">
              <w:rPr>
                <w:sz w:val="24"/>
                <w:szCs w:val="24"/>
              </w:rPr>
              <w:t xml:space="preserve">komisyon  </w:t>
            </w:r>
            <w:r w:rsidRPr="00AC6B6C">
              <w:rPr>
                <w:sz w:val="24"/>
                <w:szCs w:val="24"/>
              </w:rPr>
              <w:lastRenderedPageBreak/>
              <w:t>raporunun</w:t>
            </w:r>
            <w:proofErr w:type="gramEnd"/>
            <w:r w:rsidRPr="00AC6B6C">
              <w:rPr>
                <w:sz w:val="24"/>
                <w:szCs w:val="24"/>
              </w:rPr>
              <w:t xml:space="preserve"> görüşülmesi maddesi gereğince komisyon raporu okundu.</w:t>
            </w:r>
          </w:p>
          <w:p w:rsidR="00AC6B6C" w:rsidRPr="00AC6B6C" w:rsidRDefault="00AC6B6C" w:rsidP="00AC6B6C">
            <w:pPr>
              <w:ind w:hanging="32"/>
              <w:jc w:val="both"/>
              <w:rPr>
                <w:sz w:val="24"/>
                <w:szCs w:val="24"/>
              </w:rPr>
            </w:pPr>
            <w:r w:rsidRPr="00AC6B6C">
              <w:rPr>
                <w:sz w:val="24"/>
                <w:szCs w:val="24"/>
              </w:rPr>
              <w:t xml:space="preserve">KOMİSYON RAPORU </w:t>
            </w:r>
          </w:p>
          <w:p w:rsidR="00AC6B6C" w:rsidRPr="00AC6B6C" w:rsidRDefault="00AC6B6C" w:rsidP="00AC6B6C">
            <w:pPr>
              <w:ind w:hanging="32"/>
              <w:jc w:val="both"/>
              <w:rPr>
                <w:sz w:val="24"/>
                <w:szCs w:val="24"/>
              </w:rPr>
            </w:pPr>
            <w:r w:rsidRPr="00AC6B6C">
              <w:rPr>
                <w:sz w:val="24"/>
                <w:szCs w:val="24"/>
              </w:rPr>
              <w:t xml:space="preserve">      Hazırlanan 1/1000ölçekli uygulama imar planı değişikliği ile Deniz Mahallesinde 653 ada 25, 26 </w:t>
            </w:r>
            <w:proofErr w:type="spellStart"/>
            <w:r w:rsidRPr="00AC6B6C">
              <w:rPr>
                <w:sz w:val="24"/>
                <w:szCs w:val="24"/>
              </w:rPr>
              <w:t>nolu</w:t>
            </w:r>
            <w:proofErr w:type="spellEnd"/>
            <w:r w:rsidRPr="00AC6B6C">
              <w:rPr>
                <w:sz w:val="24"/>
                <w:szCs w:val="24"/>
              </w:rPr>
              <w:t xml:space="preserve"> parsellere denk gelen trafo tesis alanı parsellerin kuzeydoğusunda yine aynı park alanı içerisine kaydırılmıştır. </w:t>
            </w:r>
          </w:p>
          <w:p w:rsidR="00AC6B6C" w:rsidRPr="00AC6B6C" w:rsidRDefault="00AC6B6C" w:rsidP="00AC6B6C">
            <w:pPr>
              <w:ind w:hanging="32"/>
              <w:jc w:val="both"/>
              <w:rPr>
                <w:sz w:val="24"/>
                <w:szCs w:val="24"/>
              </w:rPr>
            </w:pPr>
            <w:r w:rsidRPr="00AC6B6C">
              <w:rPr>
                <w:sz w:val="24"/>
                <w:szCs w:val="24"/>
              </w:rPr>
              <w:t xml:space="preserve">     Hazırlanan 1/1000ölçekli uygulama imar plan değişikliği komisyonumuzca incelenmiş olup talebin yerine getirilmesi 3194 sayılı imar kanunu ve imar yönetmeliğinin ilgili hükümleri gereğince plan yapım tekniğine, şehircilik ilke ve esaslarına göre komisyonumuzca oy birliği ile uygun bulunmuştur. </w:t>
            </w:r>
          </w:p>
          <w:p w:rsidR="00AC6B6C" w:rsidRPr="00AC6B6C" w:rsidRDefault="00AC6B6C" w:rsidP="00AC6B6C">
            <w:pPr>
              <w:ind w:hanging="32"/>
              <w:jc w:val="both"/>
              <w:rPr>
                <w:sz w:val="24"/>
                <w:szCs w:val="24"/>
              </w:rPr>
            </w:pPr>
          </w:p>
          <w:p w:rsidR="00AC6B6C" w:rsidRPr="00AC6B6C" w:rsidRDefault="00AC6B6C" w:rsidP="00AC6B6C">
            <w:pPr>
              <w:ind w:hanging="32"/>
              <w:jc w:val="both"/>
              <w:rPr>
                <w:sz w:val="24"/>
                <w:szCs w:val="24"/>
              </w:rPr>
            </w:pPr>
            <w:r w:rsidRPr="00AC6B6C">
              <w:rPr>
                <w:sz w:val="24"/>
                <w:szCs w:val="24"/>
              </w:rPr>
              <w:t xml:space="preserve">KARAR: Meclisçe yapılan müzakereler neticesinde; imar komisyon raporunun olduğu gibi kabul edilmesine oy birliği ile karar verildi. </w:t>
            </w:r>
          </w:p>
          <w:p w:rsidR="00736315" w:rsidRPr="00AC6B6C" w:rsidRDefault="00AC6B6C" w:rsidP="00AC6B6C">
            <w:pPr>
              <w:jc w:val="both"/>
              <w:rPr>
                <w:sz w:val="24"/>
                <w:szCs w:val="24"/>
              </w:rPr>
            </w:pPr>
            <w:r w:rsidRPr="00AC6B6C">
              <w:rPr>
                <w:sz w:val="24"/>
                <w:szCs w:val="24"/>
              </w:rPr>
              <w:t xml:space="preserve">   </w:t>
            </w:r>
            <w:r w:rsidR="00736315" w:rsidRPr="00AC6B6C">
              <w:rPr>
                <w:b/>
                <w:sz w:val="24"/>
                <w:szCs w:val="24"/>
              </w:rPr>
              <w:t xml:space="preserve">(Gündem </w:t>
            </w:r>
            <w:proofErr w:type="spellStart"/>
            <w:proofErr w:type="gramStart"/>
            <w:r w:rsidR="00736315" w:rsidRPr="00AC6B6C">
              <w:rPr>
                <w:b/>
                <w:sz w:val="24"/>
                <w:szCs w:val="24"/>
              </w:rPr>
              <w:t>no</w:t>
            </w:r>
            <w:proofErr w:type="spellEnd"/>
            <w:r w:rsidR="00736315" w:rsidRPr="00AC6B6C">
              <w:rPr>
                <w:b/>
                <w:sz w:val="24"/>
                <w:szCs w:val="24"/>
              </w:rPr>
              <w:t xml:space="preserve"> :4</w:t>
            </w:r>
            <w:proofErr w:type="gramEnd"/>
            <w:r w:rsidR="00736315" w:rsidRPr="00AC6B6C">
              <w:rPr>
                <w:b/>
                <w:sz w:val="24"/>
                <w:szCs w:val="24"/>
              </w:rPr>
              <w:t>)</w:t>
            </w:r>
          </w:p>
        </w:tc>
      </w:tr>
      <w:tr w:rsidR="00BA125F" w:rsidTr="00B50451">
        <w:trPr>
          <w:trHeight w:val="131"/>
        </w:trPr>
        <w:tc>
          <w:tcPr>
            <w:tcW w:w="1101" w:type="dxa"/>
          </w:tcPr>
          <w:p w:rsidR="00BA125F" w:rsidRDefault="00AC6B6C" w:rsidP="005F367E">
            <w:pPr>
              <w:jc w:val="both"/>
            </w:pPr>
            <w:r>
              <w:lastRenderedPageBreak/>
              <w:t>82</w:t>
            </w:r>
          </w:p>
        </w:tc>
        <w:tc>
          <w:tcPr>
            <w:tcW w:w="1275" w:type="dxa"/>
          </w:tcPr>
          <w:p w:rsidR="00BA125F" w:rsidRDefault="00AC6B6C" w:rsidP="005F367E">
            <w:pPr>
              <w:jc w:val="both"/>
            </w:pPr>
            <w:r>
              <w:t>05.06.2026</w:t>
            </w:r>
          </w:p>
        </w:tc>
        <w:tc>
          <w:tcPr>
            <w:tcW w:w="6946" w:type="dxa"/>
          </w:tcPr>
          <w:p w:rsidR="00AC6B6C" w:rsidRPr="00AC6B6C" w:rsidRDefault="00AC6B6C" w:rsidP="00AC6B6C">
            <w:pPr>
              <w:jc w:val="both"/>
              <w:rPr>
                <w:sz w:val="24"/>
                <w:szCs w:val="24"/>
              </w:rPr>
            </w:pPr>
            <w:r w:rsidRPr="00AC6B6C">
              <w:rPr>
                <w:sz w:val="24"/>
                <w:szCs w:val="24"/>
              </w:rPr>
              <w:t xml:space="preserve">Gündemin beşinci maddesine geçildi; 08.05.2026 tarih ve 74 sayılı meclis kararı ile imar komisyonuna havale edilen; ilçemiz Şükrü </w:t>
            </w:r>
            <w:proofErr w:type="spellStart"/>
            <w:r w:rsidRPr="00AC6B6C">
              <w:rPr>
                <w:sz w:val="24"/>
                <w:szCs w:val="24"/>
              </w:rPr>
              <w:t>Kanadlı</w:t>
            </w:r>
            <w:proofErr w:type="spellEnd"/>
            <w:r w:rsidRPr="00AC6B6C">
              <w:rPr>
                <w:sz w:val="24"/>
                <w:szCs w:val="24"/>
              </w:rPr>
              <w:t xml:space="preserve"> Mahallesinde 159 ada 12, 13 ve 14 </w:t>
            </w:r>
            <w:proofErr w:type="spellStart"/>
            <w:r w:rsidRPr="00AC6B6C">
              <w:rPr>
                <w:sz w:val="24"/>
                <w:szCs w:val="24"/>
              </w:rPr>
              <w:t>nolu</w:t>
            </w:r>
            <w:proofErr w:type="spellEnd"/>
            <w:r w:rsidRPr="00AC6B6C">
              <w:rPr>
                <w:sz w:val="24"/>
                <w:szCs w:val="24"/>
              </w:rPr>
              <w:t xml:space="preserve"> parsellerde Kamu Hizmeti Alanı düzenlenmesine ilişkin hazırlanan 1/5000 ölçekli nazım imar plan değişikliği Hatay Büyükşehir Belediye Meclisinin 10.02.2026 tarih ve 60 sayılı kararı ile onaylanmış olup; onaylanan nazım imar plan kararları doğrultusunda hazırlanan Resmi Kurum Alanı (Sosyal Hizmet Amaçlı) 1/1000 ölçekli uygulama imar plan değişiklik dosyası ile ilgili </w:t>
            </w:r>
            <w:proofErr w:type="gramStart"/>
            <w:r w:rsidRPr="00AC6B6C">
              <w:rPr>
                <w:sz w:val="24"/>
                <w:szCs w:val="24"/>
              </w:rPr>
              <w:t>komisyon  raporunun</w:t>
            </w:r>
            <w:proofErr w:type="gramEnd"/>
            <w:r w:rsidRPr="00AC6B6C">
              <w:rPr>
                <w:sz w:val="24"/>
                <w:szCs w:val="24"/>
              </w:rPr>
              <w:t xml:space="preserve"> görüşülmesi maddesi gereğince komisyon raporu okundu.</w:t>
            </w:r>
          </w:p>
          <w:p w:rsidR="00AC6B6C" w:rsidRPr="00AC6B6C" w:rsidRDefault="00AC6B6C" w:rsidP="00AC6B6C">
            <w:pPr>
              <w:jc w:val="both"/>
              <w:rPr>
                <w:sz w:val="24"/>
                <w:szCs w:val="24"/>
              </w:rPr>
            </w:pPr>
          </w:p>
          <w:p w:rsidR="00AC6B6C" w:rsidRPr="00AC6B6C" w:rsidRDefault="00AC6B6C" w:rsidP="00AC6B6C">
            <w:pPr>
              <w:jc w:val="both"/>
              <w:rPr>
                <w:sz w:val="24"/>
                <w:szCs w:val="24"/>
              </w:rPr>
            </w:pPr>
            <w:r w:rsidRPr="00AC6B6C">
              <w:rPr>
                <w:sz w:val="24"/>
                <w:szCs w:val="24"/>
              </w:rPr>
              <w:t xml:space="preserve">KOMİSYON RAPORU </w:t>
            </w:r>
          </w:p>
          <w:p w:rsidR="00AC6B6C" w:rsidRPr="00AC6B6C" w:rsidRDefault="00AC6B6C" w:rsidP="00AC6B6C">
            <w:pPr>
              <w:jc w:val="both"/>
              <w:rPr>
                <w:sz w:val="24"/>
                <w:szCs w:val="24"/>
              </w:rPr>
            </w:pPr>
            <w:r w:rsidRPr="00AC6B6C">
              <w:rPr>
                <w:sz w:val="24"/>
                <w:szCs w:val="24"/>
              </w:rPr>
              <w:t xml:space="preserve">      Yapılan incelemede Şükrü </w:t>
            </w:r>
            <w:proofErr w:type="spellStart"/>
            <w:r w:rsidRPr="00AC6B6C">
              <w:rPr>
                <w:sz w:val="24"/>
                <w:szCs w:val="24"/>
              </w:rPr>
              <w:t>Kanadlı</w:t>
            </w:r>
            <w:proofErr w:type="spellEnd"/>
            <w:r w:rsidRPr="00AC6B6C">
              <w:rPr>
                <w:sz w:val="24"/>
                <w:szCs w:val="24"/>
              </w:rPr>
              <w:t xml:space="preserve"> </w:t>
            </w:r>
            <w:proofErr w:type="gramStart"/>
            <w:r w:rsidRPr="00AC6B6C">
              <w:rPr>
                <w:sz w:val="24"/>
                <w:szCs w:val="24"/>
              </w:rPr>
              <w:t>Mahallesi  159</w:t>
            </w:r>
            <w:proofErr w:type="gramEnd"/>
            <w:r w:rsidRPr="00AC6B6C">
              <w:rPr>
                <w:sz w:val="24"/>
                <w:szCs w:val="24"/>
              </w:rPr>
              <w:t xml:space="preserve"> ada 12, 13 ve 14 </w:t>
            </w:r>
            <w:proofErr w:type="spellStart"/>
            <w:r w:rsidRPr="00AC6B6C">
              <w:rPr>
                <w:sz w:val="24"/>
                <w:szCs w:val="24"/>
              </w:rPr>
              <w:t>nolu</w:t>
            </w:r>
            <w:proofErr w:type="spellEnd"/>
            <w:r w:rsidRPr="00AC6B6C">
              <w:rPr>
                <w:sz w:val="24"/>
                <w:szCs w:val="24"/>
              </w:rPr>
              <w:t xml:space="preserve"> parsellere ilişkin hazırlanan 1/5000 ölçekli nazım imar planı değişikliği Hatay Büyükşehir Belediye Meclisinin 10.02.2026 tarih ve 60 sayılı kararı ile onaylandığı; onaylanan nazım imar planı kararları doğrultusunda hazırlanan 1/1000 ölçekli uygulama imar planı değişikliği ile de bahse konu parsellerin Resmi Kurum Alanı (Sosyal Hizmet Alanı) olarak planlandığı görülmüştür. </w:t>
            </w:r>
          </w:p>
          <w:p w:rsidR="00AC6B6C" w:rsidRPr="00AC6B6C" w:rsidRDefault="00AC6B6C" w:rsidP="00AC6B6C">
            <w:pPr>
              <w:jc w:val="both"/>
              <w:rPr>
                <w:sz w:val="24"/>
                <w:szCs w:val="24"/>
              </w:rPr>
            </w:pPr>
            <w:r w:rsidRPr="00AC6B6C">
              <w:rPr>
                <w:sz w:val="24"/>
                <w:szCs w:val="24"/>
              </w:rPr>
              <w:t xml:space="preserve">   </w:t>
            </w:r>
          </w:p>
          <w:p w:rsidR="00AC6B6C" w:rsidRPr="00AC6B6C" w:rsidRDefault="00AC6B6C" w:rsidP="00AC6B6C">
            <w:pPr>
              <w:jc w:val="both"/>
              <w:rPr>
                <w:sz w:val="24"/>
                <w:szCs w:val="24"/>
              </w:rPr>
            </w:pPr>
            <w:r w:rsidRPr="00AC6B6C">
              <w:rPr>
                <w:sz w:val="24"/>
                <w:szCs w:val="24"/>
              </w:rPr>
              <w:t xml:space="preserve">  Hazırlanan 1/1000ölçekli uygulama imar plan değişikliği komisyonumuzca incelenmiş olup talebin yerine getirilmesi 3194 sayılı imar kanunu ve imar yönetmeliğinin ilgili hükümleri gereğince plan yapım tekniğine, şehircilik ilke ve esaslarına göre komisyonumuzca oy birliği ile uygun bulunmuştur. </w:t>
            </w:r>
          </w:p>
          <w:p w:rsidR="00AC6B6C" w:rsidRPr="00AC6B6C" w:rsidRDefault="00AC6B6C" w:rsidP="00AC6B6C">
            <w:pPr>
              <w:jc w:val="both"/>
              <w:rPr>
                <w:sz w:val="24"/>
                <w:szCs w:val="24"/>
              </w:rPr>
            </w:pPr>
          </w:p>
          <w:p w:rsidR="00BA125F" w:rsidRPr="00AC6B6C" w:rsidRDefault="00AC6B6C" w:rsidP="00AC6B6C">
            <w:pPr>
              <w:jc w:val="both"/>
              <w:rPr>
                <w:sz w:val="24"/>
                <w:szCs w:val="24"/>
              </w:rPr>
            </w:pPr>
            <w:r w:rsidRPr="00AC6B6C">
              <w:rPr>
                <w:sz w:val="24"/>
                <w:szCs w:val="24"/>
              </w:rPr>
              <w:t xml:space="preserve">KARAR: Meclisçe yapılan müzakereler neticesinde; imar komisyon raporunun olduğu gibi kabul edilmesine oy birliği ile karar verildi. </w:t>
            </w:r>
            <w:r w:rsidR="00736315" w:rsidRPr="00AC6B6C">
              <w:rPr>
                <w:b/>
                <w:sz w:val="24"/>
                <w:szCs w:val="24"/>
              </w:rPr>
              <w:t xml:space="preserve"> (Gündem </w:t>
            </w:r>
            <w:proofErr w:type="spellStart"/>
            <w:proofErr w:type="gramStart"/>
            <w:r w:rsidR="00736315" w:rsidRPr="00AC6B6C">
              <w:rPr>
                <w:b/>
                <w:sz w:val="24"/>
                <w:szCs w:val="24"/>
              </w:rPr>
              <w:t>no</w:t>
            </w:r>
            <w:proofErr w:type="spellEnd"/>
            <w:r w:rsidR="00736315" w:rsidRPr="00AC6B6C">
              <w:rPr>
                <w:b/>
                <w:sz w:val="24"/>
                <w:szCs w:val="24"/>
              </w:rPr>
              <w:t xml:space="preserve"> :5</w:t>
            </w:r>
            <w:proofErr w:type="gramEnd"/>
            <w:r w:rsidR="00736315" w:rsidRPr="00AC6B6C">
              <w:rPr>
                <w:b/>
                <w:sz w:val="24"/>
                <w:szCs w:val="24"/>
              </w:rPr>
              <w:t>)</w:t>
            </w:r>
          </w:p>
        </w:tc>
      </w:tr>
      <w:tr w:rsidR="00BA125F" w:rsidTr="00B50451">
        <w:trPr>
          <w:trHeight w:val="131"/>
        </w:trPr>
        <w:tc>
          <w:tcPr>
            <w:tcW w:w="1101" w:type="dxa"/>
          </w:tcPr>
          <w:p w:rsidR="00BA125F" w:rsidRDefault="00AC6B6C" w:rsidP="005F367E">
            <w:pPr>
              <w:jc w:val="both"/>
            </w:pPr>
            <w:r>
              <w:t>83</w:t>
            </w:r>
          </w:p>
        </w:tc>
        <w:tc>
          <w:tcPr>
            <w:tcW w:w="1275" w:type="dxa"/>
          </w:tcPr>
          <w:p w:rsidR="00BA125F" w:rsidRDefault="00AC6B6C" w:rsidP="005F367E">
            <w:pPr>
              <w:jc w:val="both"/>
            </w:pPr>
            <w:r>
              <w:t>05.06.2026</w:t>
            </w:r>
          </w:p>
        </w:tc>
        <w:tc>
          <w:tcPr>
            <w:tcW w:w="6946" w:type="dxa"/>
          </w:tcPr>
          <w:p w:rsidR="00736315" w:rsidRPr="00AC6B6C" w:rsidRDefault="00AC6B6C" w:rsidP="0045063F">
            <w:pPr>
              <w:jc w:val="both"/>
              <w:rPr>
                <w:sz w:val="24"/>
                <w:szCs w:val="24"/>
              </w:rPr>
            </w:pPr>
            <w:r w:rsidRPr="00AC6B6C">
              <w:rPr>
                <w:sz w:val="24"/>
                <w:szCs w:val="24"/>
              </w:rPr>
              <w:t xml:space="preserve">Gündemin altıncı maddesine geçildi; </w:t>
            </w:r>
            <w:r w:rsidRPr="00AC6B6C">
              <w:rPr>
                <w:sz w:val="24"/>
                <w:szCs w:val="24"/>
              </w:rPr>
              <w:tab/>
              <w:t xml:space="preserve">Belediyemiz aleyhine Samandağ 4. Asliye Hukuk Mahkemesinde 2026/10 Esas ile alacak davası açılmıştır. Adı geçen dosya kapsamında 5393 sayılı yasanın 18. </w:t>
            </w:r>
            <w:r w:rsidRPr="00AC6B6C">
              <w:rPr>
                <w:sz w:val="24"/>
                <w:szCs w:val="24"/>
              </w:rPr>
              <w:lastRenderedPageBreak/>
              <w:t>Maddesinin (h)bendi” vergi, resim ve harçlar dışında kalan ve miktarı 5.000,00 (</w:t>
            </w:r>
            <w:proofErr w:type="spellStart"/>
            <w:r w:rsidRPr="00AC6B6C">
              <w:rPr>
                <w:sz w:val="24"/>
                <w:szCs w:val="24"/>
              </w:rPr>
              <w:t>beşbin</w:t>
            </w:r>
            <w:proofErr w:type="spellEnd"/>
            <w:r w:rsidRPr="00AC6B6C">
              <w:rPr>
                <w:sz w:val="24"/>
                <w:szCs w:val="24"/>
              </w:rPr>
              <w:t xml:space="preserve"> )</w:t>
            </w:r>
            <w:proofErr w:type="spellStart"/>
            <w:r w:rsidRPr="00AC6B6C">
              <w:rPr>
                <w:sz w:val="24"/>
                <w:szCs w:val="24"/>
              </w:rPr>
              <w:t>tl</w:t>
            </w:r>
            <w:proofErr w:type="spellEnd"/>
            <w:r w:rsidRPr="00AC6B6C">
              <w:rPr>
                <w:sz w:val="24"/>
                <w:szCs w:val="24"/>
              </w:rPr>
              <w:t xml:space="preserve"> den fazla dava konusu olan belediye uyuşmazlıkların sulh ile tasfiyeye, kabul ve feragate karar vermek” hükmü uyarınca, uzlaşma yapılması hususu meclisçe yapılan müzakereler neticesinde  oy bilirliği ile kabul edildi</w:t>
            </w:r>
            <w:r w:rsidR="0045063F" w:rsidRPr="00AC6B6C">
              <w:rPr>
                <w:sz w:val="24"/>
                <w:szCs w:val="24"/>
              </w:rPr>
              <w:t>.</w:t>
            </w:r>
            <w:r w:rsidR="00736315" w:rsidRPr="00AC6B6C">
              <w:rPr>
                <w:b/>
                <w:sz w:val="24"/>
                <w:szCs w:val="24"/>
              </w:rPr>
              <w:t xml:space="preserve">(Gündem </w:t>
            </w:r>
            <w:proofErr w:type="spellStart"/>
            <w:proofErr w:type="gramStart"/>
            <w:r w:rsidR="00736315" w:rsidRPr="00AC6B6C">
              <w:rPr>
                <w:b/>
                <w:sz w:val="24"/>
                <w:szCs w:val="24"/>
              </w:rPr>
              <w:t>no</w:t>
            </w:r>
            <w:proofErr w:type="spellEnd"/>
            <w:r w:rsidR="00736315" w:rsidRPr="00AC6B6C">
              <w:rPr>
                <w:b/>
                <w:sz w:val="24"/>
                <w:szCs w:val="24"/>
              </w:rPr>
              <w:t xml:space="preserve"> :6</w:t>
            </w:r>
            <w:proofErr w:type="gramEnd"/>
            <w:r w:rsidR="00736315" w:rsidRPr="00AC6B6C">
              <w:rPr>
                <w:b/>
                <w:sz w:val="24"/>
                <w:szCs w:val="24"/>
              </w:rPr>
              <w:t>)</w:t>
            </w:r>
          </w:p>
        </w:tc>
      </w:tr>
      <w:tr w:rsidR="000F2845" w:rsidTr="00B50451">
        <w:trPr>
          <w:trHeight w:val="858"/>
        </w:trPr>
        <w:tc>
          <w:tcPr>
            <w:tcW w:w="1101" w:type="dxa"/>
            <w:tcBorders>
              <w:bottom w:val="single" w:sz="4" w:space="0" w:color="auto"/>
            </w:tcBorders>
          </w:tcPr>
          <w:p w:rsidR="000F2845" w:rsidRDefault="00AC6B6C" w:rsidP="005F367E">
            <w:pPr>
              <w:jc w:val="both"/>
            </w:pPr>
            <w:r>
              <w:lastRenderedPageBreak/>
              <w:t>84</w:t>
            </w:r>
          </w:p>
        </w:tc>
        <w:tc>
          <w:tcPr>
            <w:tcW w:w="1275" w:type="dxa"/>
            <w:tcBorders>
              <w:bottom w:val="single" w:sz="4" w:space="0" w:color="auto"/>
            </w:tcBorders>
          </w:tcPr>
          <w:p w:rsidR="000F2845" w:rsidRDefault="00AC6B6C" w:rsidP="005F367E">
            <w:pPr>
              <w:jc w:val="both"/>
            </w:pPr>
            <w:r>
              <w:t>05.06.2026</w:t>
            </w:r>
          </w:p>
        </w:tc>
        <w:tc>
          <w:tcPr>
            <w:tcW w:w="6946" w:type="dxa"/>
            <w:tcBorders>
              <w:bottom w:val="single" w:sz="4" w:space="0" w:color="auto"/>
            </w:tcBorders>
          </w:tcPr>
          <w:p w:rsidR="000F2845" w:rsidRPr="00AC6B6C" w:rsidRDefault="0045063F" w:rsidP="0045063F">
            <w:pPr>
              <w:jc w:val="both"/>
              <w:rPr>
                <w:sz w:val="24"/>
                <w:szCs w:val="24"/>
              </w:rPr>
            </w:pPr>
            <w:r w:rsidRPr="00AC6B6C">
              <w:rPr>
                <w:sz w:val="24"/>
                <w:szCs w:val="24"/>
              </w:rPr>
              <w:t xml:space="preserve"> </w:t>
            </w:r>
            <w:r w:rsidR="00AC6B6C" w:rsidRPr="00AC6B6C">
              <w:rPr>
                <w:sz w:val="24"/>
                <w:szCs w:val="24"/>
              </w:rPr>
              <w:t xml:space="preserve">Gündemin yedinci maddesine geçildi; Temmuz 2026 olağan meclis toplantısı 03.07.2026 Cuma günü saat </w:t>
            </w:r>
            <w:proofErr w:type="gramStart"/>
            <w:r w:rsidR="00AC6B6C" w:rsidRPr="00AC6B6C">
              <w:rPr>
                <w:sz w:val="24"/>
                <w:szCs w:val="24"/>
              </w:rPr>
              <w:t>10:00</w:t>
            </w:r>
            <w:proofErr w:type="gramEnd"/>
            <w:r w:rsidR="00AC6B6C" w:rsidRPr="00AC6B6C">
              <w:rPr>
                <w:sz w:val="24"/>
                <w:szCs w:val="24"/>
              </w:rPr>
              <w:t xml:space="preserve"> da Meydan Mahallesi Çok Amaçlı Toplantı Salonunda yapılması oybirliği ile kabul edildi. </w:t>
            </w:r>
            <w:r w:rsidR="00736315" w:rsidRPr="00AC6B6C">
              <w:rPr>
                <w:b/>
                <w:sz w:val="24"/>
                <w:szCs w:val="24"/>
              </w:rPr>
              <w:t xml:space="preserve">(Gündem </w:t>
            </w:r>
            <w:proofErr w:type="spellStart"/>
            <w:proofErr w:type="gramStart"/>
            <w:r w:rsidR="00736315" w:rsidRPr="00AC6B6C">
              <w:rPr>
                <w:b/>
                <w:sz w:val="24"/>
                <w:szCs w:val="24"/>
              </w:rPr>
              <w:t>no</w:t>
            </w:r>
            <w:proofErr w:type="spellEnd"/>
            <w:r w:rsidR="00736315" w:rsidRPr="00AC6B6C">
              <w:rPr>
                <w:b/>
                <w:sz w:val="24"/>
                <w:szCs w:val="24"/>
              </w:rPr>
              <w:t xml:space="preserve"> :7</w:t>
            </w:r>
            <w:proofErr w:type="gramEnd"/>
            <w:r w:rsidR="00736315" w:rsidRPr="00AC6B6C">
              <w:rPr>
                <w:b/>
                <w:sz w:val="24"/>
                <w:szCs w:val="24"/>
              </w:rPr>
              <w:t>)</w:t>
            </w:r>
          </w:p>
        </w:tc>
      </w:tr>
      <w:tr w:rsidR="000F2845" w:rsidTr="0045063F">
        <w:trPr>
          <w:trHeight w:val="1365"/>
        </w:trPr>
        <w:tc>
          <w:tcPr>
            <w:tcW w:w="1101" w:type="dxa"/>
            <w:tcBorders>
              <w:top w:val="single" w:sz="4" w:space="0" w:color="auto"/>
              <w:bottom w:val="single" w:sz="4" w:space="0" w:color="auto"/>
            </w:tcBorders>
          </w:tcPr>
          <w:p w:rsidR="000F2845" w:rsidRDefault="00AC6B6C" w:rsidP="005F367E">
            <w:pPr>
              <w:jc w:val="both"/>
            </w:pPr>
            <w:r>
              <w:t>85</w:t>
            </w:r>
          </w:p>
        </w:tc>
        <w:tc>
          <w:tcPr>
            <w:tcW w:w="1275" w:type="dxa"/>
            <w:tcBorders>
              <w:top w:val="single" w:sz="4" w:space="0" w:color="auto"/>
              <w:bottom w:val="single" w:sz="4" w:space="0" w:color="auto"/>
            </w:tcBorders>
          </w:tcPr>
          <w:p w:rsidR="0045063F" w:rsidRDefault="00AC6B6C" w:rsidP="005F367E">
            <w:pPr>
              <w:jc w:val="both"/>
            </w:pPr>
            <w:r>
              <w:t>05.06.2026</w:t>
            </w:r>
          </w:p>
          <w:p w:rsidR="0045063F" w:rsidRPr="0045063F" w:rsidRDefault="0045063F" w:rsidP="0045063F"/>
        </w:tc>
        <w:tc>
          <w:tcPr>
            <w:tcW w:w="6946" w:type="dxa"/>
            <w:tcBorders>
              <w:top w:val="single" w:sz="4" w:space="0" w:color="auto"/>
              <w:bottom w:val="single" w:sz="4" w:space="0" w:color="auto"/>
            </w:tcBorders>
          </w:tcPr>
          <w:p w:rsidR="00B50451" w:rsidRPr="00AC6B6C" w:rsidRDefault="00AC6B6C" w:rsidP="00AC6B6C">
            <w:pPr>
              <w:rPr>
                <w:sz w:val="24"/>
                <w:szCs w:val="24"/>
              </w:rPr>
            </w:pPr>
            <w:r w:rsidRPr="00AC6B6C">
              <w:rPr>
                <w:sz w:val="24"/>
                <w:szCs w:val="24"/>
              </w:rPr>
              <w:t xml:space="preserve">Gündemin sekizinci maddesine geçildi; 08.05.2026 tarih ve 69 sayılı meclis kararı ile belediyemiz bünyesinde Tarımsal ve Kalkınma Komisyonu kurulması ile ilgili komisyon raporuna </w:t>
            </w:r>
            <w:proofErr w:type="spellStart"/>
            <w:r w:rsidRPr="00AC6B6C">
              <w:rPr>
                <w:sz w:val="24"/>
                <w:szCs w:val="24"/>
              </w:rPr>
              <w:t>dorğultusunda</w:t>
            </w:r>
            <w:proofErr w:type="spellEnd"/>
            <w:r w:rsidRPr="00AC6B6C">
              <w:rPr>
                <w:sz w:val="24"/>
                <w:szCs w:val="24"/>
              </w:rPr>
              <w:t xml:space="preserve">; </w:t>
            </w:r>
            <w:proofErr w:type="gramStart"/>
            <w:r w:rsidRPr="00AC6B6C">
              <w:rPr>
                <w:sz w:val="24"/>
                <w:szCs w:val="24"/>
              </w:rPr>
              <w:t>5393  sayılı</w:t>
            </w:r>
            <w:proofErr w:type="gramEnd"/>
            <w:r w:rsidRPr="00AC6B6C">
              <w:rPr>
                <w:sz w:val="24"/>
                <w:szCs w:val="24"/>
              </w:rPr>
              <w:t xml:space="preserve"> belediye kanunun 24. Maddesine istinaden bir yıl süre ile görev yapmak üzere Tarımsal ve Kalkınma  Komisyonunun 5 kişiden oluşması önerisi oy birliği ile kabul edildi. Tarımsal ve Kalkınma Komisyonuna üye, Mehmet LİMAN, Sezgin GÜMÜŞ, Çiğdem ŞAHİNOĞULLARI, Umut Can ORUÇ ve Emra</w:t>
            </w:r>
            <w:r>
              <w:rPr>
                <w:sz w:val="24"/>
                <w:szCs w:val="24"/>
              </w:rPr>
              <w:t xml:space="preserve">h GÜMÜŞ oybirliği ile seçildi. </w:t>
            </w:r>
            <w:r w:rsidR="00736315" w:rsidRPr="00AC6B6C">
              <w:rPr>
                <w:b/>
                <w:sz w:val="24"/>
                <w:szCs w:val="24"/>
              </w:rPr>
              <w:t xml:space="preserve">(Gündem </w:t>
            </w:r>
            <w:proofErr w:type="spellStart"/>
            <w:proofErr w:type="gramStart"/>
            <w:r w:rsidR="00736315" w:rsidRPr="00AC6B6C">
              <w:rPr>
                <w:b/>
                <w:sz w:val="24"/>
                <w:szCs w:val="24"/>
              </w:rPr>
              <w:t>no</w:t>
            </w:r>
            <w:proofErr w:type="spellEnd"/>
            <w:r w:rsidR="00736315" w:rsidRPr="00AC6B6C">
              <w:rPr>
                <w:b/>
                <w:sz w:val="24"/>
                <w:szCs w:val="24"/>
              </w:rPr>
              <w:t xml:space="preserve"> :8</w:t>
            </w:r>
            <w:proofErr w:type="gramEnd"/>
            <w:r w:rsidR="00B50451" w:rsidRPr="00AC6B6C">
              <w:rPr>
                <w:b/>
                <w:sz w:val="24"/>
                <w:szCs w:val="24"/>
              </w:rPr>
              <w:t>)</w:t>
            </w:r>
          </w:p>
          <w:p w:rsidR="000F2845" w:rsidRPr="00AC6B6C" w:rsidRDefault="000F2845" w:rsidP="00736315">
            <w:pPr>
              <w:ind w:left="-2802"/>
              <w:jc w:val="both"/>
              <w:rPr>
                <w:sz w:val="24"/>
                <w:szCs w:val="24"/>
              </w:rPr>
            </w:pPr>
            <w:r w:rsidRPr="00AC6B6C">
              <w:rPr>
                <w:sz w:val="24"/>
                <w:szCs w:val="24"/>
              </w:rPr>
              <w:t xml:space="preserve">                                                                             </w:t>
            </w:r>
            <w:r w:rsidR="00736315" w:rsidRPr="00AC6B6C">
              <w:rPr>
                <w:sz w:val="24"/>
                <w:szCs w:val="24"/>
              </w:rPr>
              <w:t xml:space="preserve">                            </w:t>
            </w:r>
          </w:p>
          <w:p w:rsidR="0095651E" w:rsidRPr="00AC6B6C" w:rsidRDefault="000F2845" w:rsidP="00AC6B6C">
            <w:pPr>
              <w:ind w:left="-2802"/>
              <w:jc w:val="both"/>
              <w:rPr>
                <w:sz w:val="24"/>
                <w:szCs w:val="24"/>
              </w:rPr>
            </w:pPr>
            <w:r w:rsidRPr="00AC6B6C">
              <w:rPr>
                <w:sz w:val="24"/>
                <w:szCs w:val="24"/>
              </w:rPr>
              <w:t xml:space="preserve">  </w:t>
            </w:r>
          </w:p>
        </w:tc>
      </w:tr>
    </w:tbl>
    <w:p w:rsidR="00736315" w:rsidRPr="00736315" w:rsidRDefault="00736315" w:rsidP="00736315"/>
    <w:p w:rsidR="00736315" w:rsidRPr="00736315" w:rsidRDefault="00736315" w:rsidP="00736315"/>
    <w:p w:rsidR="00AC6B6C" w:rsidRDefault="002F6794" w:rsidP="00AC6B6C">
      <w:pPr>
        <w:pStyle w:val="AralkYok"/>
      </w:pPr>
      <w:r>
        <w:t xml:space="preserve">               </w:t>
      </w:r>
      <w:bookmarkStart w:id="0" w:name="_GoBack"/>
      <w:bookmarkEnd w:id="0"/>
      <w:r w:rsidR="00AC6B6C">
        <w:t xml:space="preserve">MECLİS BAŞKANI                                   </w:t>
      </w:r>
      <w:proofErr w:type="gramStart"/>
      <w:r w:rsidR="00AC6B6C">
        <w:t>KATİP</w:t>
      </w:r>
      <w:proofErr w:type="gramEnd"/>
      <w:r w:rsidR="00AC6B6C">
        <w:t xml:space="preserve">                                     </w:t>
      </w:r>
      <w:proofErr w:type="spellStart"/>
      <w:r w:rsidR="00AC6B6C">
        <w:t>KATİP</w:t>
      </w:r>
      <w:proofErr w:type="spellEnd"/>
    </w:p>
    <w:p w:rsidR="00AC6B6C" w:rsidRDefault="00AC6B6C" w:rsidP="00AC6B6C">
      <w:pPr>
        <w:pStyle w:val="AralkYok"/>
      </w:pPr>
      <w:r>
        <w:t xml:space="preserve">                Emrah KARAÇAY                              </w:t>
      </w:r>
      <w:proofErr w:type="gramStart"/>
      <w:r>
        <w:t>Nurhak  RAY</w:t>
      </w:r>
      <w:proofErr w:type="gramEnd"/>
      <w:r>
        <w:t xml:space="preserve">                     Hikmet SUADİYE</w:t>
      </w:r>
    </w:p>
    <w:p w:rsidR="00736315" w:rsidRPr="00736315" w:rsidRDefault="00736315" w:rsidP="00AC6B6C">
      <w:pPr>
        <w:pStyle w:val="AralkYok"/>
      </w:pPr>
    </w:p>
    <w:p w:rsidR="00736315" w:rsidRDefault="00736315" w:rsidP="00736315"/>
    <w:p w:rsidR="00736315" w:rsidRPr="00573916" w:rsidRDefault="00AC6B6C" w:rsidP="00AC6B6C">
      <w:pPr>
        <w:pStyle w:val="AralkYok"/>
      </w:pPr>
      <w:r>
        <w:t xml:space="preserve">         </w:t>
      </w:r>
    </w:p>
    <w:p w:rsidR="00D26A0C" w:rsidRPr="00736315" w:rsidRDefault="00D26A0C" w:rsidP="00736315">
      <w:pPr>
        <w:pStyle w:val="AralkYok"/>
      </w:pPr>
    </w:p>
    <w:sectPr w:rsidR="00D26A0C" w:rsidRPr="00736315" w:rsidSect="006C578E">
      <w:headerReference w:type="default" r:id="rId8"/>
      <w:pgSz w:w="11906" w:h="16838"/>
      <w:pgMar w:top="338" w:right="1417" w:bottom="56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B6C" w:rsidRDefault="00AC6B6C" w:rsidP="00A56666">
      <w:pPr>
        <w:pStyle w:val="AralkYok"/>
      </w:pPr>
      <w:r>
        <w:separator/>
      </w:r>
    </w:p>
  </w:endnote>
  <w:endnote w:type="continuationSeparator" w:id="0">
    <w:p w:rsidR="00AC6B6C" w:rsidRDefault="00AC6B6C" w:rsidP="00A56666">
      <w:pPr>
        <w:pStyle w:val="AralkYok"/>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B6C" w:rsidRDefault="00AC6B6C" w:rsidP="00A56666">
      <w:pPr>
        <w:pStyle w:val="AralkYok"/>
      </w:pPr>
      <w:r>
        <w:separator/>
      </w:r>
    </w:p>
  </w:footnote>
  <w:footnote w:type="continuationSeparator" w:id="0">
    <w:p w:rsidR="00AC6B6C" w:rsidRDefault="00AC6B6C" w:rsidP="00A56666">
      <w:pPr>
        <w:pStyle w:val="AralkYok"/>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B6C" w:rsidRDefault="00AC6B6C" w:rsidP="00A56666">
    <w:pPr>
      <w:pStyle w:val="AralkYok"/>
      <w:jc w:val="center"/>
    </w:pPr>
    <w:r>
      <w:t>T.C.</w:t>
    </w:r>
  </w:p>
  <w:p w:rsidR="00AC6B6C" w:rsidRDefault="00AC6B6C" w:rsidP="00A56666">
    <w:pPr>
      <w:pStyle w:val="AralkYok"/>
      <w:jc w:val="center"/>
    </w:pPr>
    <w:r>
      <w:t>SAMANDAĞ BELEDİYE MECLİSİ</w:t>
    </w:r>
  </w:p>
  <w:p w:rsidR="00AC6B6C" w:rsidRDefault="00AC6B6C" w:rsidP="00A56666">
    <w:pPr>
      <w:pStyle w:val="AralkYok"/>
      <w:jc w:val="center"/>
    </w:pPr>
    <w:r>
      <w:t>05.06.2026 Tarihli Meclis Toplantısına Ait Karar Özetleri</w:t>
    </w:r>
  </w:p>
  <w:p w:rsidR="00AC6B6C" w:rsidRDefault="00AC6B6C" w:rsidP="00A56666">
    <w:pPr>
      <w:pStyle w:val="AralkYok"/>
      <w:jc w:val="center"/>
      <w:rPr>
        <w:rFonts w:ascii="Times New Roman" w:hAnsi="Times New Roman" w:cs="Times New Roman"/>
        <w:sz w:val="24"/>
        <w:szCs w:val="24"/>
      </w:rPr>
    </w:pPr>
  </w:p>
  <w:p w:rsidR="00AC6B6C" w:rsidRDefault="00AC6B6C">
    <w:pPr>
      <w:pStyle w:val="stbilgi"/>
    </w:pPr>
  </w:p>
  <w:p w:rsidR="00AC6B6C" w:rsidRDefault="00AC6B6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E4808"/>
    <w:rsid w:val="000135C3"/>
    <w:rsid w:val="000E4808"/>
    <w:rsid w:val="000F2845"/>
    <w:rsid w:val="00112E43"/>
    <w:rsid w:val="00166EDE"/>
    <w:rsid w:val="00185506"/>
    <w:rsid w:val="0025264B"/>
    <w:rsid w:val="00270C36"/>
    <w:rsid w:val="00286D91"/>
    <w:rsid w:val="002B31A9"/>
    <w:rsid w:val="002F6794"/>
    <w:rsid w:val="00353BB6"/>
    <w:rsid w:val="00425B6D"/>
    <w:rsid w:val="00430CAF"/>
    <w:rsid w:val="004460FA"/>
    <w:rsid w:val="0045063F"/>
    <w:rsid w:val="00460621"/>
    <w:rsid w:val="004A49D8"/>
    <w:rsid w:val="004E4E9C"/>
    <w:rsid w:val="00507B3D"/>
    <w:rsid w:val="00544DFD"/>
    <w:rsid w:val="005561CB"/>
    <w:rsid w:val="0058742C"/>
    <w:rsid w:val="00587EBC"/>
    <w:rsid w:val="0059450E"/>
    <w:rsid w:val="005F367E"/>
    <w:rsid w:val="006111F2"/>
    <w:rsid w:val="00653D60"/>
    <w:rsid w:val="006666D6"/>
    <w:rsid w:val="006A221F"/>
    <w:rsid w:val="006C578E"/>
    <w:rsid w:val="006C5D20"/>
    <w:rsid w:val="006D4267"/>
    <w:rsid w:val="006E7CC8"/>
    <w:rsid w:val="00736315"/>
    <w:rsid w:val="00761620"/>
    <w:rsid w:val="00762708"/>
    <w:rsid w:val="0076368E"/>
    <w:rsid w:val="007762D5"/>
    <w:rsid w:val="007836D3"/>
    <w:rsid w:val="0078435F"/>
    <w:rsid w:val="00806DC9"/>
    <w:rsid w:val="00821EB8"/>
    <w:rsid w:val="00821F74"/>
    <w:rsid w:val="00824FEF"/>
    <w:rsid w:val="008410A5"/>
    <w:rsid w:val="0087410D"/>
    <w:rsid w:val="00881466"/>
    <w:rsid w:val="008A0C60"/>
    <w:rsid w:val="00916BAB"/>
    <w:rsid w:val="0095651E"/>
    <w:rsid w:val="009647DC"/>
    <w:rsid w:val="009D52AB"/>
    <w:rsid w:val="009F32A2"/>
    <w:rsid w:val="00A204CB"/>
    <w:rsid w:val="00A27C9C"/>
    <w:rsid w:val="00A46A75"/>
    <w:rsid w:val="00A56666"/>
    <w:rsid w:val="00AC0543"/>
    <w:rsid w:val="00AC5389"/>
    <w:rsid w:val="00AC6B6C"/>
    <w:rsid w:val="00AF3C8D"/>
    <w:rsid w:val="00AF56F3"/>
    <w:rsid w:val="00B03A3A"/>
    <w:rsid w:val="00B15079"/>
    <w:rsid w:val="00B24A28"/>
    <w:rsid w:val="00B27222"/>
    <w:rsid w:val="00B50451"/>
    <w:rsid w:val="00B759BE"/>
    <w:rsid w:val="00B831E3"/>
    <w:rsid w:val="00BA125F"/>
    <w:rsid w:val="00BB3C82"/>
    <w:rsid w:val="00C66380"/>
    <w:rsid w:val="00D26A0C"/>
    <w:rsid w:val="00DF1065"/>
    <w:rsid w:val="00DF5C4B"/>
    <w:rsid w:val="00E401AA"/>
    <w:rsid w:val="00E71487"/>
    <w:rsid w:val="00E7754D"/>
    <w:rsid w:val="00F27870"/>
    <w:rsid w:val="00FF7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8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27870"/>
    <w:pPr>
      <w:spacing w:after="0" w:line="240" w:lineRule="auto"/>
    </w:pPr>
  </w:style>
  <w:style w:type="table" w:styleId="TabloKlavuzu">
    <w:name w:val="Table Grid"/>
    <w:basedOn w:val="NormalTablo"/>
    <w:uiPriority w:val="59"/>
    <w:rsid w:val="00F278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A566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6666"/>
  </w:style>
  <w:style w:type="paragraph" w:styleId="Altbilgi">
    <w:name w:val="footer"/>
    <w:basedOn w:val="Normal"/>
    <w:link w:val="AltbilgiChar"/>
    <w:uiPriority w:val="99"/>
    <w:unhideWhenUsed/>
    <w:rsid w:val="00A566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6666"/>
  </w:style>
  <w:style w:type="paragraph" w:styleId="BalonMetni">
    <w:name w:val="Balloon Text"/>
    <w:basedOn w:val="Normal"/>
    <w:link w:val="BalonMetniChar"/>
    <w:uiPriority w:val="99"/>
    <w:semiHidden/>
    <w:unhideWhenUsed/>
    <w:rsid w:val="00A566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56666"/>
    <w:rPr>
      <w:rFonts w:ascii="Tahoma" w:hAnsi="Tahoma" w:cs="Tahoma"/>
      <w:sz w:val="16"/>
      <w:szCs w:val="16"/>
    </w:rPr>
  </w:style>
  <w:style w:type="paragraph" w:styleId="NormalWeb">
    <w:name w:val="Normal (Web)"/>
    <w:basedOn w:val="Normal"/>
    <w:uiPriority w:val="99"/>
    <w:unhideWhenUsed/>
    <w:rsid w:val="005F367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rsid w:val="009647DC"/>
    <w:pPr>
      <w:spacing w:after="0" w:line="240" w:lineRule="auto"/>
      <w:jc w:val="both"/>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9647DC"/>
    <w:rPr>
      <w:rFonts w:ascii="Times New Roman" w:eastAsia="Times New Roman" w:hAnsi="Times New Roman" w:cs="Times New Roman"/>
      <w:sz w:val="24"/>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CA2DC-8A04-4C41-9EE4-6535DA41F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991</Words>
  <Characters>5651</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NECIBE</dc:creator>
  <cp:lastModifiedBy>YAZI</cp:lastModifiedBy>
  <cp:revision>17</cp:revision>
  <cp:lastPrinted>2019-05-09T07:10:00Z</cp:lastPrinted>
  <dcterms:created xsi:type="dcterms:W3CDTF">2019-07-09T13:19:00Z</dcterms:created>
  <dcterms:modified xsi:type="dcterms:W3CDTF">2026-06-12T13:19:00Z</dcterms:modified>
</cp:coreProperties>
</file>